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2A7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7CBC5021" w14:textId="77777777" w:rsidR="00DA61FF" w:rsidRPr="003404B0" w:rsidRDefault="00DA61FF" w:rsidP="00DA61FF">
      <w:pPr>
        <w:spacing w:after="0" w:line="360" w:lineRule="atLeast"/>
        <w:jc w:val="right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65E0A6" wp14:editId="4468079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color w:val="000000" w:themeColor="text1"/>
          <w:szCs w:val="28"/>
          <w:lang w:eastAsia="ar-SA"/>
        </w:rPr>
        <w:t xml:space="preserve">                                      </w:t>
      </w:r>
      <w:r>
        <w:rPr>
          <w:color w:val="000000" w:themeColor="text1"/>
          <w:szCs w:val="28"/>
          <w:lang w:eastAsia="ar-SA"/>
        </w:rPr>
        <w:t>Проект</w:t>
      </w:r>
      <w:r w:rsidRPr="003404B0">
        <w:rPr>
          <w:color w:val="000000" w:themeColor="text1"/>
          <w:szCs w:val="28"/>
          <w:lang w:eastAsia="ar-SA"/>
        </w:rPr>
        <w:t xml:space="preserve">                   </w:t>
      </w:r>
    </w:p>
    <w:p w14:paraId="5F5AFC6B" w14:textId="77777777" w:rsidR="00DA61FF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40928D95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514E5882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45A642BA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165AA8B3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2F068750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1606F7A9" w14:textId="5FBB3AFF" w:rsidR="00DA61FF" w:rsidRPr="003404B0" w:rsidRDefault="00DA61FF" w:rsidP="00DA61FF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</w:t>
      </w:r>
      <w:r w:rsidR="00934E21">
        <w:rPr>
          <w:color w:val="000000" w:themeColor="text1"/>
          <w:szCs w:val="28"/>
        </w:rPr>
        <w:t>_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  <w:t>№ ___</w:t>
      </w:r>
    </w:p>
    <w:p w14:paraId="2457B8A8" w14:textId="77777777" w:rsidR="00DA61FF" w:rsidRPr="003404B0" w:rsidRDefault="00DA61FF" w:rsidP="00DA61FF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5453C997" w14:textId="77777777" w:rsidR="00DA61FF" w:rsidRDefault="00DA61FF" w:rsidP="00DA61FF">
      <w:pPr>
        <w:spacing w:after="0" w:line="240" w:lineRule="auto"/>
        <w:jc w:val="both"/>
        <w:rPr>
          <w:szCs w:val="28"/>
        </w:rPr>
      </w:pPr>
    </w:p>
    <w:p w14:paraId="10EC6EBD" w14:textId="77777777" w:rsidR="005E51A7" w:rsidRDefault="00DA61FF" w:rsidP="005E51A7">
      <w:pPr>
        <w:spacing w:after="0" w:line="240" w:lineRule="auto"/>
        <w:rPr>
          <w:szCs w:val="28"/>
        </w:rPr>
      </w:pPr>
      <w:r w:rsidRPr="00FB742A">
        <w:rPr>
          <w:szCs w:val="28"/>
        </w:rPr>
        <w:t>О</w:t>
      </w:r>
      <w:r w:rsidR="005E51A7">
        <w:rPr>
          <w:szCs w:val="28"/>
        </w:rPr>
        <w:t xml:space="preserve"> внесении изменений в постановление </w:t>
      </w:r>
    </w:p>
    <w:p w14:paraId="76FDD02C" w14:textId="77777777" w:rsidR="005E51A7" w:rsidRDefault="005E51A7" w:rsidP="005E51A7">
      <w:pPr>
        <w:spacing w:after="0" w:line="240" w:lineRule="auto"/>
        <w:rPr>
          <w:szCs w:val="28"/>
        </w:rPr>
      </w:pPr>
      <w:r>
        <w:rPr>
          <w:szCs w:val="28"/>
        </w:rPr>
        <w:t>администрации Ханты-Мансийского района</w:t>
      </w:r>
    </w:p>
    <w:p w14:paraId="564A9142" w14:textId="4465D609" w:rsidR="005E51A7" w:rsidRDefault="005E51A7" w:rsidP="005E51A7">
      <w:pPr>
        <w:spacing w:after="0" w:line="240" w:lineRule="auto"/>
        <w:rPr>
          <w:szCs w:val="28"/>
        </w:rPr>
      </w:pPr>
      <w:r>
        <w:rPr>
          <w:szCs w:val="28"/>
        </w:rPr>
        <w:t xml:space="preserve"> от 2</w:t>
      </w:r>
      <w:r w:rsidR="00FB1205">
        <w:rPr>
          <w:szCs w:val="28"/>
        </w:rPr>
        <w:t>1</w:t>
      </w:r>
      <w:r>
        <w:rPr>
          <w:szCs w:val="28"/>
        </w:rPr>
        <w:t>.0</w:t>
      </w:r>
      <w:r w:rsidR="00FB1205">
        <w:rPr>
          <w:szCs w:val="28"/>
        </w:rPr>
        <w:t>2</w:t>
      </w:r>
      <w:r>
        <w:rPr>
          <w:szCs w:val="28"/>
        </w:rPr>
        <w:t>.202</w:t>
      </w:r>
      <w:r w:rsidR="00FB1205">
        <w:rPr>
          <w:szCs w:val="28"/>
        </w:rPr>
        <w:t>3</w:t>
      </w:r>
      <w:r>
        <w:rPr>
          <w:szCs w:val="28"/>
        </w:rPr>
        <w:t xml:space="preserve"> № </w:t>
      </w:r>
      <w:r w:rsidR="00FB1205">
        <w:rPr>
          <w:szCs w:val="28"/>
        </w:rPr>
        <w:t>63</w:t>
      </w:r>
      <w:r>
        <w:rPr>
          <w:szCs w:val="28"/>
        </w:rPr>
        <w:t xml:space="preserve"> «Об утверждении </w:t>
      </w:r>
    </w:p>
    <w:p w14:paraId="14325596" w14:textId="77777777" w:rsidR="00FB1205" w:rsidRDefault="005E51A7" w:rsidP="005E51A7">
      <w:pPr>
        <w:spacing w:after="0" w:line="240" w:lineRule="auto"/>
        <w:rPr>
          <w:szCs w:val="28"/>
        </w:rPr>
      </w:pPr>
      <w:r>
        <w:rPr>
          <w:szCs w:val="28"/>
        </w:rPr>
        <w:t xml:space="preserve">порядка предоставления субсидии </w:t>
      </w:r>
      <w:r w:rsidR="00FB1205">
        <w:rPr>
          <w:szCs w:val="28"/>
        </w:rPr>
        <w:t xml:space="preserve">на </w:t>
      </w:r>
    </w:p>
    <w:p w14:paraId="22FDA2F4" w14:textId="77777777" w:rsidR="00FB1205" w:rsidRDefault="00FB1205" w:rsidP="005E51A7">
      <w:pPr>
        <w:spacing w:after="0" w:line="240" w:lineRule="auto"/>
        <w:rPr>
          <w:szCs w:val="28"/>
        </w:rPr>
      </w:pPr>
      <w:r>
        <w:rPr>
          <w:szCs w:val="28"/>
        </w:rPr>
        <w:t xml:space="preserve">оказание финансовой помощи в целях </w:t>
      </w:r>
    </w:p>
    <w:p w14:paraId="6462AFD8" w14:textId="77777777" w:rsidR="00FB1205" w:rsidRDefault="00FB1205" w:rsidP="005E51A7">
      <w:pPr>
        <w:spacing w:after="0" w:line="240" w:lineRule="auto"/>
        <w:rPr>
          <w:szCs w:val="28"/>
        </w:rPr>
      </w:pPr>
      <w:r>
        <w:rPr>
          <w:szCs w:val="28"/>
        </w:rPr>
        <w:t xml:space="preserve">предупреждения банкротства и </w:t>
      </w:r>
    </w:p>
    <w:p w14:paraId="52FB2FB9" w14:textId="77612202" w:rsidR="005E51A7" w:rsidRDefault="00FB1205" w:rsidP="005E51A7">
      <w:pPr>
        <w:spacing w:after="0" w:line="240" w:lineRule="auto"/>
        <w:rPr>
          <w:szCs w:val="28"/>
        </w:rPr>
      </w:pPr>
      <w:r>
        <w:rPr>
          <w:szCs w:val="28"/>
        </w:rPr>
        <w:t>восстановления платежеспособности</w:t>
      </w:r>
    </w:p>
    <w:p w14:paraId="70DA4C78" w14:textId="77777777" w:rsidR="00FB1205" w:rsidRDefault="005E51A7" w:rsidP="005E51A7">
      <w:pPr>
        <w:spacing w:after="0" w:line="240" w:lineRule="auto"/>
        <w:rPr>
          <w:szCs w:val="28"/>
        </w:rPr>
      </w:pPr>
      <w:r>
        <w:rPr>
          <w:szCs w:val="28"/>
        </w:rPr>
        <w:t>муниципально</w:t>
      </w:r>
      <w:r w:rsidR="00FB1205">
        <w:rPr>
          <w:szCs w:val="28"/>
        </w:rPr>
        <w:t>го</w:t>
      </w:r>
      <w:r>
        <w:rPr>
          <w:szCs w:val="28"/>
        </w:rPr>
        <w:t xml:space="preserve"> предприяти</w:t>
      </w:r>
      <w:r w:rsidR="00FB1205">
        <w:rPr>
          <w:szCs w:val="28"/>
        </w:rPr>
        <w:t>я</w:t>
      </w:r>
      <w:r>
        <w:rPr>
          <w:szCs w:val="28"/>
        </w:rPr>
        <w:t xml:space="preserve"> «ЖЭК-3» </w:t>
      </w:r>
    </w:p>
    <w:p w14:paraId="2B464C7A" w14:textId="3900DAE5" w:rsidR="005E51A7" w:rsidRDefault="00FB1205" w:rsidP="005E51A7">
      <w:pPr>
        <w:spacing w:after="0" w:line="240" w:lineRule="auto"/>
        <w:rPr>
          <w:szCs w:val="28"/>
        </w:rPr>
      </w:pPr>
      <w:r>
        <w:rPr>
          <w:szCs w:val="28"/>
        </w:rPr>
        <w:t>Ханты-Мансийского района»</w:t>
      </w:r>
    </w:p>
    <w:p w14:paraId="4FCCD419" w14:textId="77777777" w:rsidR="00DA61FF" w:rsidRDefault="00DA61FF" w:rsidP="00DA61FF">
      <w:pPr>
        <w:spacing w:after="0" w:line="240" w:lineRule="auto"/>
        <w:rPr>
          <w:szCs w:val="28"/>
        </w:rPr>
      </w:pPr>
    </w:p>
    <w:p w14:paraId="7FF1B006" w14:textId="77777777" w:rsidR="00DA61FF" w:rsidRPr="00900421" w:rsidRDefault="00DA61FF" w:rsidP="00DA61FF">
      <w:pPr>
        <w:spacing w:after="0" w:line="240" w:lineRule="auto"/>
        <w:ind w:firstLine="851"/>
        <w:jc w:val="center"/>
        <w:rPr>
          <w:szCs w:val="28"/>
        </w:rPr>
      </w:pPr>
    </w:p>
    <w:p w14:paraId="0D3651A1" w14:textId="108A5907" w:rsidR="005E51A7" w:rsidRDefault="005E51A7" w:rsidP="005E51A7">
      <w:pPr>
        <w:pStyle w:val="ConsPlusNormal"/>
        <w:ind w:firstLine="851"/>
        <w:jc w:val="both"/>
      </w:pPr>
      <w:r>
        <w:t>В целях приведения муниципальных нормативных актов 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14:paraId="0568DFB0" w14:textId="658AC3E6" w:rsidR="005E51A7" w:rsidRPr="006C5F8C" w:rsidRDefault="005E51A7" w:rsidP="006C5F8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Cs w:val="28"/>
        </w:rPr>
      </w:pPr>
      <w:r>
        <w:t xml:space="preserve">Внести в постановление </w:t>
      </w:r>
      <w:r w:rsidRPr="006C5F8C">
        <w:rPr>
          <w:szCs w:val="28"/>
        </w:rPr>
        <w:t>администрации Ханты-Мансийского района от 2</w:t>
      </w:r>
      <w:r w:rsidR="002D3C20">
        <w:rPr>
          <w:szCs w:val="28"/>
        </w:rPr>
        <w:t>1</w:t>
      </w:r>
      <w:r w:rsidRPr="006C5F8C">
        <w:rPr>
          <w:szCs w:val="28"/>
        </w:rPr>
        <w:t>.0</w:t>
      </w:r>
      <w:r w:rsidR="002D3C20">
        <w:rPr>
          <w:szCs w:val="28"/>
        </w:rPr>
        <w:t>2</w:t>
      </w:r>
      <w:r w:rsidRPr="006C5F8C">
        <w:rPr>
          <w:szCs w:val="28"/>
        </w:rPr>
        <w:t>.202</w:t>
      </w:r>
      <w:r w:rsidR="002D3C20">
        <w:rPr>
          <w:szCs w:val="28"/>
        </w:rPr>
        <w:t>3</w:t>
      </w:r>
      <w:r w:rsidRPr="006C5F8C">
        <w:rPr>
          <w:szCs w:val="28"/>
        </w:rPr>
        <w:t xml:space="preserve"> № </w:t>
      </w:r>
      <w:r w:rsidR="002D3C20">
        <w:rPr>
          <w:szCs w:val="28"/>
        </w:rPr>
        <w:t>63</w:t>
      </w:r>
      <w:r w:rsidRPr="006C5F8C">
        <w:rPr>
          <w:szCs w:val="28"/>
        </w:rPr>
        <w:t xml:space="preserve"> «Об утверждении порядка предоставления субсидии </w:t>
      </w:r>
      <w:r w:rsidR="002D3C20">
        <w:rPr>
          <w:szCs w:val="28"/>
        </w:rPr>
        <w:t xml:space="preserve">на оказание финансовой помощи в целях предупреждения банкротства и восстановления платежеспособности </w:t>
      </w:r>
      <w:r w:rsidRPr="006C5F8C">
        <w:rPr>
          <w:szCs w:val="28"/>
        </w:rPr>
        <w:t>муниципально</w:t>
      </w:r>
      <w:r w:rsidR="002D3C20">
        <w:rPr>
          <w:szCs w:val="28"/>
        </w:rPr>
        <w:t>го</w:t>
      </w:r>
      <w:r w:rsidRPr="006C5F8C">
        <w:rPr>
          <w:szCs w:val="28"/>
        </w:rPr>
        <w:t xml:space="preserve"> предприяти</w:t>
      </w:r>
      <w:r w:rsidR="002D3C20">
        <w:rPr>
          <w:szCs w:val="28"/>
        </w:rPr>
        <w:t>я</w:t>
      </w:r>
      <w:r w:rsidRPr="006C5F8C">
        <w:rPr>
          <w:szCs w:val="28"/>
        </w:rPr>
        <w:t xml:space="preserve"> «ЖЭК-3»</w:t>
      </w:r>
      <w:r w:rsidR="002D3C20">
        <w:rPr>
          <w:szCs w:val="28"/>
        </w:rPr>
        <w:t xml:space="preserve"> Ханты-Мансийского района»</w:t>
      </w:r>
      <w:r w:rsidRPr="006C5F8C">
        <w:rPr>
          <w:szCs w:val="28"/>
        </w:rPr>
        <w:t xml:space="preserve"> </w:t>
      </w:r>
      <w:r w:rsidR="006C5F8C">
        <w:rPr>
          <w:szCs w:val="28"/>
        </w:rPr>
        <w:t xml:space="preserve">(далее – постановление) </w:t>
      </w:r>
      <w:r w:rsidRPr="006C5F8C">
        <w:rPr>
          <w:szCs w:val="28"/>
        </w:rPr>
        <w:t>следующие изменения:</w:t>
      </w:r>
    </w:p>
    <w:p w14:paraId="75FADA6D" w14:textId="15A8685F" w:rsidR="00DA61FF" w:rsidRDefault="006C5F8C" w:rsidP="006C5F8C">
      <w:pPr>
        <w:pStyle w:val="ConsPlusNormal"/>
        <w:numPr>
          <w:ilvl w:val="1"/>
          <w:numId w:val="8"/>
        </w:numPr>
        <w:ind w:left="0" w:firstLine="851"/>
        <w:jc w:val="both"/>
      </w:pPr>
      <w:r>
        <w:t>Преамбулу постановления изложить в следующей редакции: «</w:t>
      </w:r>
      <w:r w:rsidR="00DA61FF" w:rsidRPr="005F64E5"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="003C74DE">
        <w:t>25</w:t>
      </w:r>
      <w:r w:rsidR="00DA61FF" w:rsidRPr="005F64E5">
        <w:t>.</w:t>
      </w:r>
      <w:r w:rsidR="003C74DE">
        <w:t>1</w:t>
      </w:r>
      <w:r w:rsidR="00DA61FF" w:rsidRPr="005F64E5">
        <w:t>0.202</w:t>
      </w:r>
      <w:r w:rsidR="003C74DE">
        <w:t>3</w:t>
      </w:r>
      <w:r w:rsidR="00DA61FF" w:rsidRPr="005F64E5">
        <w:t xml:space="preserve"> </w:t>
      </w:r>
      <w:r w:rsidR="00DA61FF">
        <w:t>№</w:t>
      </w:r>
      <w:r w:rsidR="00DA61FF" w:rsidRPr="005F64E5">
        <w:t xml:space="preserve"> 1</w:t>
      </w:r>
      <w:r w:rsidR="003C74DE">
        <w:t>782</w:t>
      </w:r>
      <w:r w:rsidR="00DA61FF" w:rsidRPr="005F64E5">
        <w:t xml:space="preserve"> </w:t>
      </w:r>
      <w:r w:rsidR="00DA61FF">
        <w:t>«</w:t>
      </w:r>
      <w:r w:rsidR="00DA61FF" w:rsidRPr="005F64E5">
        <w:t xml:space="preserve">Об </w:t>
      </w:r>
      <w:r w:rsidR="003C74DE">
        <w:t xml:space="preserve">утверждении </w:t>
      </w:r>
      <w:r w:rsidR="00DA61FF" w:rsidRPr="005F64E5">
        <w:t>общих требовани</w:t>
      </w:r>
      <w:r w:rsidR="003C74DE">
        <w:t>й</w:t>
      </w:r>
      <w:r w:rsidR="00DA61FF" w:rsidRPr="005F64E5">
        <w:t xml:space="preserve"> к нормативным правовым актам, муниципальным правовым актам, регулирующим предоставление </w:t>
      </w:r>
      <w:r w:rsidR="003C74DE">
        <w:t xml:space="preserve">из бюджетов субъектов Российской Федерации, местных бюджетов </w:t>
      </w:r>
      <w:r w:rsidR="00DA61FF" w:rsidRPr="005F64E5"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="003C74DE">
        <w:t xml:space="preserve">проведение отборов получателей, указанных субсидий, в том числе грантов в форме субсидий», </w:t>
      </w:r>
      <w:r w:rsidR="00DA61FF">
        <w:t xml:space="preserve">руководствуясь статьей 32 </w:t>
      </w:r>
      <w:r w:rsidR="00DA61FF" w:rsidRPr="005F64E5">
        <w:t>Устав</w:t>
      </w:r>
      <w:r w:rsidR="00DA61FF">
        <w:t>а</w:t>
      </w:r>
      <w:r w:rsidR="00DA61FF" w:rsidRPr="005F64E5">
        <w:t xml:space="preserve"> Ханты-Мансийского района:</w:t>
      </w:r>
      <w:r>
        <w:t>».</w:t>
      </w:r>
    </w:p>
    <w:p w14:paraId="78B8C21A" w14:textId="3EF49906" w:rsidR="006C5F8C" w:rsidRDefault="00CD3F8F" w:rsidP="006C5F8C">
      <w:pPr>
        <w:pStyle w:val="ConsPlusNormal"/>
        <w:numPr>
          <w:ilvl w:val="0"/>
          <w:numId w:val="8"/>
        </w:numPr>
        <w:ind w:left="0" w:firstLine="851"/>
        <w:jc w:val="both"/>
      </w:pPr>
      <w:r>
        <w:t>Внести в приложение к постановлению следующие изменения:</w:t>
      </w:r>
    </w:p>
    <w:p w14:paraId="7CAFB861" w14:textId="5DFD86ED" w:rsidR="00ED010F" w:rsidRDefault="006D1690" w:rsidP="00ED010F">
      <w:pPr>
        <w:pStyle w:val="ConsPlusNormal"/>
        <w:numPr>
          <w:ilvl w:val="1"/>
          <w:numId w:val="8"/>
        </w:numPr>
        <w:jc w:val="both"/>
      </w:pPr>
      <w:r>
        <w:t>Дополнить пунктом 7.1 следующего содержания</w:t>
      </w:r>
      <w:r w:rsidR="00ED010F">
        <w:t>:</w:t>
      </w:r>
    </w:p>
    <w:p w14:paraId="6F7CD1C4" w14:textId="1DB263DD" w:rsidR="003A3FC6" w:rsidRPr="004D2876" w:rsidRDefault="003A3FC6" w:rsidP="003A3FC6">
      <w:pPr>
        <w:pStyle w:val="ConsPlusNormal"/>
        <w:ind w:firstLine="851"/>
        <w:jc w:val="both"/>
      </w:pPr>
      <w:r>
        <w:lastRenderedPageBreak/>
        <w:t>«</w:t>
      </w:r>
      <w:r w:rsidR="006D1690">
        <w:t>7.1</w:t>
      </w:r>
      <w:r w:rsidRPr="004D2876">
        <w:t>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2288363B" w14:textId="33321954" w:rsidR="003A3FC6" w:rsidRPr="004D2876" w:rsidRDefault="006D1690" w:rsidP="003A3FC6">
      <w:pPr>
        <w:pStyle w:val="ConsPlusNormal"/>
        <w:ind w:firstLine="851"/>
        <w:jc w:val="both"/>
      </w:pPr>
      <w:r>
        <w:t>7</w:t>
      </w:r>
      <w:r w:rsidR="003A3FC6" w:rsidRPr="004D2876">
        <w:t>.1.</w:t>
      </w:r>
      <w:r>
        <w:t>1.</w:t>
      </w:r>
      <w:r w:rsidR="003A3FC6" w:rsidRPr="004D2876">
        <w:t xml:space="preserve">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5E9529CF" w14:textId="0FD8B372" w:rsidR="003A3FC6" w:rsidRPr="004D2876" w:rsidRDefault="006D1690" w:rsidP="003A3FC6">
      <w:pPr>
        <w:pStyle w:val="ConsPlusNormal"/>
        <w:ind w:firstLine="851"/>
        <w:jc w:val="both"/>
      </w:pPr>
      <w:r>
        <w:t>7.1.</w:t>
      </w:r>
      <w:r w:rsidR="003A3FC6" w:rsidRPr="004D2876">
        <w:t>2.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B71C2C4" w14:textId="10CF45C9" w:rsidR="003A3FC6" w:rsidRPr="004D2876" w:rsidRDefault="006D1690" w:rsidP="003A3FC6">
      <w:pPr>
        <w:pStyle w:val="ConsPlusNormal"/>
        <w:ind w:firstLine="851"/>
        <w:jc w:val="both"/>
      </w:pPr>
      <w:r>
        <w:t>7.1</w:t>
      </w:r>
      <w:r w:rsidR="003A3FC6" w:rsidRPr="004D2876">
        <w:t>.3. получатель субсидии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649A780" w14:textId="2419071C" w:rsidR="003A3FC6" w:rsidRPr="004D2876" w:rsidRDefault="006D1690" w:rsidP="003A3FC6">
      <w:pPr>
        <w:pStyle w:val="ConsPlusNormal"/>
        <w:ind w:firstLine="851"/>
        <w:jc w:val="both"/>
      </w:pPr>
      <w:r>
        <w:t>7.1</w:t>
      </w:r>
      <w:r w:rsidR="003A3FC6" w:rsidRPr="004D2876">
        <w:t>.4. не должен являться получателем средств из бюджета Ханты-Мансийского района (далее – местный бюджет), из которого планируется предоставление субсидии в соответствии с настоящим Порядком, на основании иных нормативных муниципальных правовых актов Ханты-Мансийского района на цели, указанные в пункте 3 настоящего Порядка;</w:t>
      </w:r>
    </w:p>
    <w:p w14:paraId="02ABD297" w14:textId="4217C90E" w:rsidR="003A3FC6" w:rsidRDefault="006D1690" w:rsidP="003A3FC6">
      <w:pPr>
        <w:pStyle w:val="ConsPlusNormal"/>
        <w:ind w:firstLine="851"/>
        <w:jc w:val="both"/>
      </w:pPr>
      <w:r>
        <w:t>7.1</w:t>
      </w:r>
      <w:r w:rsidR="003A3FC6" w:rsidRPr="004D2876">
        <w:t>.5. получатель субсидии не должен являться иностранным агентом в соответствии с Федеральным законом «О контроле за деятельностью лиц, находящихся под иностранным влиянием»</w:t>
      </w:r>
      <w:r w:rsidR="003A3FC6">
        <w:t>.</w:t>
      </w:r>
      <w:r w:rsidR="00B77F92">
        <w:t>».</w:t>
      </w:r>
    </w:p>
    <w:p w14:paraId="5E093B89" w14:textId="55FBD2AB" w:rsidR="003A3FC6" w:rsidRDefault="003A3FC6" w:rsidP="003A3FC6">
      <w:pPr>
        <w:pStyle w:val="ConsPlusNormal"/>
        <w:ind w:firstLine="851"/>
        <w:jc w:val="both"/>
      </w:pPr>
      <w:r>
        <w:t>2.3. Пункт 1</w:t>
      </w:r>
      <w:r w:rsidR="00B0143E">
        <w:t>1</w:t>
      </w:r>
      <w:r>
        <w:t xml:space="preserve"> изложить в следующей редакции:</w:t>
      </w:r>
    </w:p>
    <w:p w14:paraId="2E8D1824" w14:textId="7B578529" w:rsidR="003A3FC6" w:rsidRPr="004D2876" w:rsidRDefault="003A3FC6" w:rsidP="003A3FC6">
      <w:pPr>
        <w:pStyle w:val="ConsPlusNormal"/>
        <w:ind w:firstLine="709"/>
        <w:jc w:val="both"/>
      </w:pPr>
      <w:r>
        <w:t>«1</w:t>
      </w:r>
      <w:r w:rsidR="00B0143E">
        <w:t>1</w:t>
      </w:r>
      <w:r w:rsidRPr="004D2876">
        <w:t xml:space="preserve">. </w:t>
      </w:r>
      <w:r w:rsidR="00B0143E">
        <w:t>Департамент</w:t>
      </w:r>
      <w:r w:rsidRPr="004D2876">
        <w:t>:</w:t>
      </w:r>
    </w:p>
    <w:p w14:paraId="75E3E575" w14:textId="45C364B5" w:rsidR="003A3FC6" w:rsidRPr="004D2876" w:rsidRDefault="003A3FC6" w:rsidP="003A3FC6">
      <w:pPr>
        <w:pStyle w:val="ConsPlusNormal"/>
        <w:ind w:firstLine="709"/>
        <w:jc w:val="both"/>
      </w:pPr>
      <w:r>
        <w:t>1</w:t>
      </w:r>
      <w:r w:rsidR="00B0143E">
        <w:t>1</w:t>
      </w:r>
      <w:r w:rsidRPr="004D2876">
        <w:t xml:space="preserve">.1. в течение трех рабочих дней осуществляет проверку получателя субсидии на соответствие требованиям, определенным подпунктами </w:t>
      </w:r>
      <w:r w:rsidR="00B0143E">
        <w:t>7</w:t>
      </w:r>
      <w:r w:rsidRPr="004D2876">
        <w:t>.1</w:t>
      </w:r>
      <w:r w:rsidR="00B0143E">
        <w:t>.1</w:t>
      </w:r>
      <w:r w:rsidRPr="004D2876">
        <w:t xml:space="preserve">, </w:t>
      </w:r>
      <w:r w:rsidR="00B0143E">
        <w:t>7.1</w:t>
      </w:r>
      <w:r w:rsidRPr="004D2876">
        <w:t xml:space="preserve">.2, </w:t>
      </w:r>
      <w:r w:rsidR="00C97D86">
        <w:t>7.1</w:t>
      </w:r>
      <w:r w:rsidRPr="004D2876">
        <w:t xml:space="preserve">.3, </w:t>
      </w:r>
      <w:r w:rsidR="00C97D86">
        <w:t>7.1</w:t>
      </w:r>
      <w:r w:rsidRPr="004D2876">
        <w:t xml:space="preserve">.5 пункта </w:t>
      </w:r>
      <w:r w:rsidR="00C97D86">
        <w:t>7.1</w:t>
      </w:r>
      <w:r w:rsidRPr="004D2876">
        <w:t xml:space="preserve"> настоящего Порядка по информации, опубликованной на официальных сайтах соответствующих органов;</w:t>
      </w:r>
    </w:p>
    <w:p w14:paraId="255B89F0" w14:textId="29EB05E2" w:rsidR="003A3FC6" w:rsidRPr="004D2876" w:rsidRDefault="003A3FC6" w:rsidP="003A3FC6">
      <w:pPr>
        <w:pStyle w:val="ConsPlusNormal"/>
        <w:ind w:firstLine="709"/>
        <w:jc w:val="both"/>
      </w:pPr>
      <w:r>
        <w:t>1</w:t>
      </w:r>
      <w:r w:rsidR="00C97D86">
        <w:t>1</w:t>
      </w:r>
      <w:r w:rsidRPr="004D2876">
        <w:t>.2. в течение 5 рабочих дней осуществляет проверку представленных документов.</w:t>
      </w:r>
      <w:r w:rsidR="00B77F92">
        <w:t>».</w:t>
      </w:r>
      <w:r w:rsidRPr="004D2876">
        <w:t xml:space="preserve"> </w:t>
      </w:r>
    </w:p>
    <w:p w14:paraId="2F17243D" w14:textId="106BE429" w:rsidR="003A3FC6" w:rsidRDefault="00E13692" w:rsidP="003A3FC6">
      <w:pPr>
        <w:pStyle w:val="ConsPlusNormal"/>
        <w:ind w:firstLine="851"/>
        <w:jc w:val="both"/>
      </w:pPr>
      <w:r>
        <w:t>2.4. пункт 1</w:t>
      </w:r>
      <w:r w:rsidR="00C97D86">
        <w:t>3</w:t>
      </w:r>
      <w:r>
        <w:t xml:space="preserve"> изложить в следующей редакции:</w:t>
      </w:r>
    </w:p>
    <w:p w14:paraId="7C5D664A" w14:textId="7734C20F" w:rsidR="00E13692" w:rsidRPr="004D2876" w:rsidRDefault="00E13692" w:rsidP="00E13692">
      <w:pPr>
        <w:pStyle w:val="ConsPlusNormal"/>
        <w:ind w:firstLine="709"/>
        <w:jc w:val="both"/>
      </w:pPr>
      <w:r>
        <w:t>«</w:t>
      </w:r>
      <w:r w:rsidRPr="004D2876">
        <w:t>1</w:t>
      </w:r>
      <w:r w:rsidR="00C97D86">
        <w:t>3</w:t>
      </w:r>
      <w:r w:rsidRPr="004D2876">
        <w:t xml:space="preserve">. </w:t>
      </w:r>
      <w:r w:rsidR="00BE29F8">
        <w:t>После принятия решения заключается с</w:t>
      </w:r>
      <w:r w:rsidRPr="004D2876">
        <w:t xml:space="preserve">оглашение о предоставлении субсидии в соответствии с типовой формой, утвержденной комитетом по финансам администрации Ханты-Мансийского района (далее - комитет). </w:t>
      </w:r>
    </w:p>
    <w:p w14:paraId="262A21B7" w14:textId="792806DF" w:rsidR="00E13692" w:rsidRPr="004D2876" w:rsidRDefault="00E13692" w:rsidP="00E13692">
      <w:pPr>
        <w:pStyle w:val="ConsPlusNormal"/>
        <w:ind w:firstLine="709"/>
        <w:jc w:val="both"/>
      </w:pPr>
      <w:r w:rsidRPr="004D2876">
        <w:t xml:space="preserve">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необходимости), заключается между </w:t>
      </w:r>
      <w:r w:rsidR="00BE29F8">
        <w:t>Департаментом</w:t>
      </w:r>
      <w:r w:rsidRPr="004D2876">
        <w:t xml:space="preserve"> и получателем субсидии в соответствии с типовой формой, утвержденной комитетом.</w:t>
      </w:r>
    </w:p>
    <w:p w14:paraId="2E7784AB" w14:textId="77777777" w:rsidR="00010C85" w:rsidRDefault="00E13692" w:rsidP="00E13692">
      <w:pPr>
        <w:pStyle w:val="ConsPlusNormal"/>
        <w:ind w:firstLine="709"/>
        <w:jc w:val="both"/>
      </w:pPr>
      <w:r w:rsidRPr="004D2876">
        <w:lastRenderedPageBreak/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соглашению, в части перемены лица в обязательстве с указанием в соглашении юридического лица, являющегося правопреемником.</w:t>
      </w:r>
    </w:p>
    <w:p w14:paraId="395C34A2" w14:textId="2B63F60B" w:rsidR="00E13692" w:rsidRPr="004D2876" w:rsidRDefault="00010C85" w:rsidP="00E13692">
      <w:pPr>
        <w:pStyle w:val="ConsPlusNormal"/>
        <w:ind w:firstLine="709"/>
        <w:jc w:val="both"/>
      </w:pPr>
      <w:r w:rsidRPr="00010C85">
        <w:t>Размер субсидии в текущем финансовом году определяется в пределах лимитов бюджетных обязательств, предусмотренных в бюджете Ханты-Мансийского района на цели, указанные в пункте 3 настоящего Порядка.</w:t>
      </w:r>
      <w:r w:rsidR="00E13692">
        <w:t>».</w:t>
      </w:r>
    </w:p>
    <w:p w14:paraId="15256619" w14:textId="67AD438F" w:rsidR="003A3FC6" w:rsidRDefault="00E13692" w:rsidP="003A3FC6">
      <w:pPr>
        <w:pStyle w:val="ConsPlusNormal"/>
        <w:ind w:firstLine="851"/>
        <w:jc w:val="both"/>
      </w:pPr>
      <w:r>
        <w:t>2.5. Пункт 16 изложить в следующей редакции:</w:t>
      </w:r>
    </w:p>
    <w:p w14:paraId="342283F0" w14:textId="01F22BEE" w:rsidR="00E13692" w:rsidRPr="004D2876" w:rsidRDefault="00E13692" w:rsidP="00E13692">
      <w:pPr>
        <w:pStyle w:val="ConsPlusNormal"/>
        <w:ind w:firstLine="709"/>
        <w:jc w:val="both"/>
      </w:pPr>
      <w:r>
        <w:t>«</w:t>
      </w:r>
      <w:r w:rsidRPr="004D2876">
        <w:t>1</w:t>
      </w:r>
      <w:r>
        <w:t>6</w:t>
      </w:r>
      <w:r w:rsidRPr="004D2876">
        <w:t xml:space="preserve">. Обязательными условиями, включаемые </w:t>
      </w:r>
      <w:r w:rsidR="00BE29F8">
        <w:t>Департаментом</w:t>
      </w:r>
      <w:r w:rsidRPr="004D2876">
        <w:t xml:space="preserve"> при заключении соглашения о предоставлении субсидии (далее -соглашение), являются:</w:t>
      </w:r>
    </w:p>
    <w:p w14:paraId="2B2C6A80" w14:textId="6B8079A5" w:rsidR="00E13692" w:rsidRPr="004D2876" w:rsidRDefault="00E13692" w:rsidP="00E13692">
      <w:pPr>
        <w:pStyle w:val="ConsPlusNormal"/>
        <w:ind w:firstLine="709"/>
        <w:jc w:val="both"/>
      </w:pPr>
      <w:r w:rsidRPr="004D2876">
        <w:t>1</w:t>
      </w:r>
      <w:r>
        <w:t>6</w:t>
      </w:r>
      <w:r w:rsidRPr="004D2876">
        <w:t xml:space="preserve">.1. условие о запрете </w:t>
      </w:r>
      <w:r w:rsidRPr="004D2876">
        <w:rPr>
          <w:rFonts w:eastAsiaTheme="minorHAnsi"/>
        </w:rPr>
        <w:t>приобретения</w:t>
      </w:r>
      <w:r w:rsidRPr="004D2876">
        <w:t xml:space="preserve"> за счет полученных субсидий </w:t>
      </w:r>
      <w:r w:rsidRPr="004D2876">
        <w:rPr>
          <w:rFonts w:eastAsiaTheme="minorHAnsi"/>
        </w:rPr>
        <w:t>получателем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1FE81F2" w14:textId="14D9E6C4" w:rsidR="00E13692" w:rsidRPr="004D2876" w:rsidRDefault="00E13692" w:rsidP="00E13692">
      <w:pPr>
        <w:pStyle w:val="ConsPlusNormal"/>
        <w:ind w:firstLine="709"/>
        <w:jc w:val="both"/>
      </w:pPr>
      <w:r w:rsidRPr="004D2876">
        <w:t>1</w:t>
      </w:r>
      <w:r>
        <w:t>6</w:t>
      </w:r>
      <w:r w:rsidRPr="004D2876">
        <w:t>.2. соблюдение в соответствии с настоящим Порядком получателем субсидии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14:paraId="7BCC0BC2" w14:textId="1049F71F" w:rsidR="00E13692" w:rsidRPr="004D2876" w:rsidRDefault="00E13692" w:rsidP="00E13692">
      <w:pPr>
        <w:pStyle w:val="ConsPlusNormal"/>
        <w:ind w:firstLine="709"/>
        <w:jc w:val="both"/>
      </w:pPr>
      <w:r w:rsidRPr="004D2876">
        <w:t>1</w:t>
      </w:r>
      <w:r>
        <w:t>6</w:t>
      </w:r>
      <w:r w:rsidRPr="004D2876">
        <w:t>.3.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</w:t>
      </w:r>
      <w:r>
        <w:t>.».</w:t>
      </w:r>
    </w:p>
    <w:p w14:paraId="7D05A6E1" w14:textId="4EBC32D0" w:rsidR="00E13692" w:rsidRDefault="002E2F78" w:rsidP="003A3FC6">
      <w:pPr>
        <w:pStyle w:val="ConsPlusNormal"/>
        <w:ind w:firstLine="851"/>
        <w:jc w:val="both"/>
      </w:pPr>
      <w:r>
        <w:t>2.6. Пункт 1</w:t>
      </w:r>
      <w:r w:rsidR="00BE29F8">
        <w:t>7</w:t>
      </w:r>
      <w:r>
        <w:t xml:space="preserve"> исключить.</w:t>
      </w:r>
    </w:p>
    <w:p w14:paraId="026CE803" w14:textId="44277958" w:rsidR="002E2F78" w:rsidRDefault="002E2F78" w:rsidP="003A3FC6">
      <w:pPr>
        <w:pStyle w:val="ConsPlusNormal"/>
        <w:ind w:firstLine="851"/>
        <w:jc w:val="both"/>
      </w:pPr>
      <w:r>
        <w:t xml:space="preserve">2.7.  пункт </w:t>
      </w:r>
      <w:r w:rsidR="00CF1B40">
        <w:t>18</w:t>
      </w:r>
      <w:r>
        <w:t xml:space="preserve"> изложить в следующей редакции:</w:t>
      </w:r>
    </w:p>
    <w:p w14:paraId="1D72F622" w14:textId="5BFA43E8" w:rsidR="002E2F78" w:rsidRPr="004D2876" w:rsidRDefault="002E2F78" w:rsidP="002E2F78">
      <w:pPr>
        <w:pStyle w:val="ConsPlusNormal"/>
        <w:ind w:firstLine="709"/>
        <w:jc w:val="both"/>
      </w:pPr>
      <w:r>
        <w:t>«</w:t>
      </w:r>
      <w:r w:rsidR="00CF1B40">
        <w:t>18</w:t>
      </w:r>
      <w:r w:rsidRPr="004D2876">
        <w:t xml:space="preserve">. </w:t>
      </w:r>
      <w:r w:rsidR="00CF1B40">
        <w:t>Департамент</w:t>
      </w:r>
      <w:r w:rsidRPr="004D2876">
        <w:t xml:space="preserve"> осуществляет в отношении получателя субсидии проверки соблюдения порядка и условий предоставления субсидии, а также осуществляются проверки органами муниципального финансового контроля Ханты-Мансийского района в соответствии со статьями 268.1 и 269.2 Бюджетного кодекса Российской Федерации.</w:t>
      </w:r>
      <w:r>
        <w:t>»</w:t>
      </w:r>
      <w:r w:rsidR="00F929EF">
        <w:t>.</w:t>
      </w:r>
    </w:p>
    <w:p w14:paraId="6273C9AA" w14:textId="271E89B2" w:rsidR="009A3F80" w:rsidRDefault="009A3F80" w:rsidP="009A3F80">
      <w:pPr>
        <w:pStyle w:val="ConsPlusNormal"/>
        <w:numPr>
          <w:ilvl w:val="0"/>
          <w:numId w:val="8"/>
        </w:numPr>
        <w:ind w:left="0" w:firstLine="851"/>
        <w:jc w:val="both"/>
      </w:pPr>
      <w:r>
        <w:t xml:space="preserve">Настоящее постановление вступает в силу после </w:t>
      </w:r>
      <w:r w:rsidRPr="005835C4">
        <w:t>его</w:t>
      </w:r>
      <w:r>
        <w:t xml:space="preserve"> официального опубликования.</w:t>
      </w:r>
    </w:p>
    <w:p w14:paraId="0F0C68B6" w14:textId="77777777" w:rsidR="009A3F80" w:rsidRDefault="009A3F80" w:rsidP="009A3F80">
      <w:pPr>
        <w:pStyle w:val="ConsPlusNormal"/>
        <w:numPr>
          <w:ilvl w:val="0"/>
          <w:numId w:val="8"/>
        </w:numPr>
        <w:ind w:left="0" w:firstLine="851"/>
        <w:jc w:val="both"/>
      </w:pPr>
      <w:r w:rsidRPr="005F64E5">
        <w:t xml:space="preserve">Контроль за выполнением </w:t>
      </w:r>
      <w:r>
        <w:t xml:space="preserve">настоящего </w:t>
      </w:r>
      <w:r w:rsidRPr="005F64E5">
        <w:t>постановления возложить на заместителя главы Ханты-Мансийского района, директора департамента строительства, архитектуры и ЖКХ</w:t>
      </w:r>
      <w:r>
        <w:t xml:space="preserve"> </w:t>
      </w:r>
      <w:proofErr w:type="spellStart"/>
      <w:r>
        <w:t>Речапова</w:t>
      </w:r>
      <w:proofErr w:type="spellEnd"/>
      <w:r>
        <w:t xml:space="preserve"> Р.Ш.</w:t>
      </w:r>
    </w:p>
    <w:p w14:paraId="6A19BB72" w14:textId="77777777" w:rsidR="009A3F80" w:rsidRDefault="009A3F80" w:rsidP="009A3F80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</w:p>
    <w:p w14:paraId="7839007E" w14:textId="77777777" w:rsidR="009A3F80" w:rsidRPr="003404B0" w:rsidRDefault="009A3F80" w:rsidP="009A3F80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 xml:space="preserve">Глава Ханты-Мансийского района                                                 К.Р. </w:t>
      </w:r>
      <w:proofErr w:type="spellStart"/>
      <w:r w:rsidRPr="003404B0">
        <w:rPr>
          <w:rFonts w:eastAsia="Calibri"/>
          <w:color w:val="000000" w:themeColor="text1"/>
          <w:szCs w:val="28"/>
          <w:lang w:eastAsia="zh-CN"/>
        </w:rPr>
        <w:t>Минулин</w:t>
      </w:r>
      <w:proofErr w:type="spellEnd"/>
    </w:p>
    <w:p w14:paraId="15F2C4C2" w14:textId="77777777" w:rsidR="002E2F78" w:rsidRDefault="002E2F78" w:rsidP="003A3FC6">
      <w:pPr>
        <w:pStyle w:val="ConsPlusNormal"/>
        <w:ind w:firstLine="851"/>
        <w:jc w:val="both"/>
      </w:pPr>
    </w:p>
    <w:p w14:paraId="324B18C5" w14:textId="0601FC5C" w:rsidR="003A3FC6" w:rsidRDefault="003A3FC6" w:rsidP="003A3FC6">
      <w:pPr>
        <w:pStyle w:val="ConsPlusNormal"/>
        <w:ind w:firstLine="851"/>
        <w:jc w:val="both"/>
      </w:pPr>
    </w:p>
    <w:p w14:paraId="153B1125" w14:textId="160D6301" w:rsidR="003A3FC6" w:rsidRDefault="003A3FC6" w:rsidP="003A3FC6">
      <w:pPr>
        <w:pStyle w:val="ConsPlusNormal"/>
        <w:ind w:firstLine="851"/>
        <w:jc w:val="both"/>
      </w:pPr>
    </w:p>
    <w:p w14:paraId="1A9BD76F" w14:textId="67A48E65" w:rsidR="003A3FC6" w:rsidRDefault="003A3FC6" w:rsidP="003A3FC6">
      <w:pPr>
        <w:pStyle w:val="ConsPlusNormal"/>
        <w:ind w:firstLine="851"/>
        <w:jc w:val="both"/>
      </w:pPr>
    </w:p>
    <w:p w14:paraId="2EF7A710" w14:textId="6DD0D9A4" w:rsidR="003A3FC6" w:rsidRDefault="003A3FC6" w:rsidP="003A3FC6">
      <w:pPr>
        <w:pStyle w:val="ConsPlusNormal"/>
        <w:ind w:firstLine="851"/>
        <w:jc w:val="both"/>
      </w:pPr>
    </w:p>
    <w:p w14:paraId="003A57B3" w14:textId="77777777" w:rsidR="003A3FC6" w:rsidRPr="004D2876" w:rsidRDefault="003A3FC6" w:rsidP="003A3FC6">
      <w:pPr>
        <w:pStyle w:val="ConsPlusNormal"/>
        <w:ind w:firstLine="851"/>
        <w:jc w:val="both"/>
      </w:pPr>
    </w:p>
    <w:p w14:paraId="0B8D959E" w14:textId="77777777" w:rsidR="00ED010F" w:rsidRPr="00900421" w:rsidRDefault="00ED010F" w:rsidP="00ED010F">
      <w:pPr>
        <w:pStyle w:val="ConsPlusNormal"/>
        <w:ind w:left="851"/>
        <w:jc w:val="both"/>
      </w:pPr>
    </w:p>
    <w:p w14:paraId="1BD22024" w14:textId="77777777" w:rsidR="00B77F92" w:rsidRDefault="00B77F92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77F92" w:rsidSect="007E43A2">
      <w:footnotePr>
        <w:numRestart w:val="eachSect"/>
      </w:footnotePr>
      <w:pgSz w:w="11906" w:h="16838" w:code="9"/>
      <w:pgMar w:top="851" w:right="851" w:bottom="1134" w:left="993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67D3" w14:textId="77777777" w:rsidR="002401CF" w:rsidRDefault="002401CF" w:rsidP="00DC1F50">
      <w:pPr>
        <w:spacing w:after="0" w:line="240" w:lineRule="auto"/>
      </w:pPr>
      <w:r>
        <w:separator/>
      </w:r>
    </w:p>
  </w:endnote>
  <w:endnote w:type="continuationSeparator" w:id="0">
    <w:p w14:paraId="5A88B869" w14:textId="77777777" w:rsidR="002401CF" w:rsidRDefault="002401CF" w:rsidP="00DC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2EE9" w14:textId="77777777" w:rsidR="002401CF" w:rsidRDefault="002401CF" w:rsidP="00DC1F50">
      <w:pPr>
        <w:spacing w:after="0" w:line="240" w:lineRule="auto"/>
      </w:pPr>
      <w:r>
        <w:separator/>
      </w:r>
    </w:p>
  </w:footnote>
  <w:footnote w:type="continuationSeparator" w:id="0">
    <w:p w14:paraId="15137991" w14:textId="77777777" w:rsidR="002401CF" w:rsidRDefault="002401CF" w:rsidP="00DC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239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703A9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A06F6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402066"/>
    <w:multiLevelType w:val="multilevel"/>
    <w:tmpl w:val="EF2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570773E4"/>
    <w:multiLevelType w:val="multilevel"/>
    <w:tmpl w:val="EF2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65401ABD"/>
    <w:multiLevelType w:val="multilevel"/>
    <w:tmpl w:val="73C4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 w:themeColor="text1"/>
      </w:rPr>
    </w:lvl>
  </w:abstractNum>
  <w:abstractNum w:abstractNumId="6" w15:restartNumberingAfterBreak="0">
    <w:nsid w:val="6FFB4635"/>
    <w:multiLevelType w:val="hybridMultilevel"/>
    <w:tmpl w:val="E66C6F10"/>
    <w:lvl w:ilvl="0" w:tplc="3E525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AD55E7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DC2300"/>
    <w:multiLevelType w:val="hybridMultilevel"/>
    <w:tmpl w:val="C8C023F4"/>
    <w:lvl w:ilvl="0" w:tplc="6FE04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FF"/>
    <w:rsid w:val="00010C85"/>
    <w:rsid w:val="00014A5B"/>
    <w:rsid w:val="0002715A"/>
    <w:rsid w:val="00045E9E"/>
    <w:rsid w:val="000648EC"/>
    <w:rsid w:val="0006585E"/>
    <w:rsid w:val="0007786F"/>
    <w:rsid w:val="00085A22"/>
    <w:rsid w:val="00094EBC"/>
    <w:rsid w:val="000C273B"/>
    <w:rsid w:val="000D7BE4"/>
    <w:rsid w:val="000F62BE"/>
    <w:rsid w:val="00110C9B"/>
    <w:rsid w:val="00136D0F"/>
    <w:rsid w:val="001412BF"/>
    <w:rsid w:val="00152447"/>
    <w:rsid w:val="00182ADA"/>
    <w:rsid w:val="001C0BBB"/>
    <w:rsid w:val="001C779F"/>
    <w:rsid w:val="001F429D"/>
    <w:rsid w:val="00205FEC"/>
    <w:rsid w:val="002144EB"/>
    <w:rsid w:val="00217381"/>
    <w:rsid w:val="00233B0F"/>
    <w:rsid w:val="002401CF"/>
    <w:rsid w:val="00266C3A"/>
    <w:rsid w:val="002B0584"/>
    <w:rsid w:val="002D3C20"/>
    <w:rsid w:val="002D6C89"/>
    <w:rsid w:val="002E2F78"/>
    <w:rsid w:val="002E7649"/>
    <w:rsid w:val="002E7CEF"/>
    <w:rsid w:val="002F08FB"/>
    <w:rsid w:val="00330026"/>
    <w:rsid w:val="00350A8F"/>
    <w:rsid w:val="00362B9C"/>
    <w:rsid w:val="00374A70"/>
    <w:rsid w:val="003A0285"/>
    <w:rsid w:val="003A3FC6"/>
    <w:rsid w:val="003B61F3"/>
    <w:rsid w:val="003C74DE"/>
    <w:rsid w:val="003D0077"/>
    <w:rsid w:val="00411742"/>
    <w:rsid w:val="00412B74"/>
    <w:rsid w:val="0041677B"/>
    <w:rsid w:val="00420F68"/>
    <w:rsid w:val="00423FAC"/>
    <w:rsid w:val="00457F8C"/>
    <w:rsid w:val="0047261C"/>
    <w:rsid w:val="0047299D"/>
    <w:rsid w:val="004772B2"/>
    <w:rsid w:val="00483C14"/>
    <w:rsid w:val="00483FEC"/>
    <w:rsid w:val="0048724B"/>
    <w:rsid w:val="004B24F0"/>
    <w:rsid w:val="004C5870"/>
    <w:rsid w:val="004C592A"/>
    <w:rsid w:val="004D0FEE"/>
    <w:rsid w:val="004D2876"/>
    <w:rsid w:val="004D4254"/>
    <w:rsid w:val="004F6A2E"/>
    <w:rsid w:val="005128BF"/>
    <w:rsid w:val="00533932"/>
    <w:rsid w:val="005403B1"/>
    <w:rsid w:val="005440A7"/>
    <w:rsid w:val="005477F3"/>
    <w:rsid w:val="00573A1E"/>
    <w:rsid w:val="00597988"/>
    <w:rsid w:val="005B47C9"/>
    <w:rsid w:val="005E51A7"/>
    <w:rsid w:val="0060291E"/>
    <w:rsid w:val="00606101"/>
    <w:rsid w:val="00613610"/>
    <w:rsid w:val="00622C9A"/>
    <w:rsid w:val="00661FD9"/>
    <w:rsid w:val="006A2A9A"/>
    <w:rsid w:val="006C5F8C"/>
    <w:rsid w:val="006D1690"/>
    <w:rsid w:val="006D1E22"/>
    <w:rsid w:val="006E34FF"/>
    <w:rsid w:val="006E7416"/>
    <w:rsid w:val="006F2A9A"/>
    <w:rsid w:val="007004E4"/>
    <w:rsid w:val="00702B1F"/>
    <w:rsid w:val="00716A79"/>
    <w:rsid w:val="00720E0C"/>
    <w:rsid w:val="007345A4"/>
    <w:rsid w:val="0073679B"/>
    <w:rsid w:val="0074397B"/>
    <w:rsid w:val="00760B5B"/>
    <w:rsid w:val="00764386"/>
    <w:rsid w:val="00764F3A"/>
    <w:rsid w:val="00796437"/>
    <w:rsid w:val="007A64EF"/>
    <w:rsid w:val="007B53C0"/>
    <w:rsid w:val="007B7936"/>
    <w:rsid w:val="007C2A58"/>
    <w:rsid w:val="007C5A36"/>
    <w:rsid w:val="007D18C0"/>
    <w:rsid w:val="007D1D03"/>
    <w:rsid w:val="007E43A2"/>
    <w:rsid w:val="007F7E89"/>
    <w:rsid w:val="00807D90"/>
    <w:rsid w:val="00811B21"/>
    <w:rsid w:val="008149F8"/>
    <w:rsid w:val="0081599D"/>
    <w:rsid w:val="0085288F"/>
    <w:rsid w:val="00862C10"/>
    <w:rsid w:val="008803C7"/>
    <w:rsid w:val="008B796D"/>
    <w:rsid w:val="008C7715"/>
    <w:rsid w:val="008D0B24"/>
    <w:rsid w:val="008D33E3"/>
    <w:rsid w:val="00912764"/>
    <w:rsid w:val="0092473C"/>
    <w:rsid w:val="009324FF"/>
    <w:rsid w:val="00934E21"/>
    <w:rsid w:val="00963556"/>
    <w:rsid w:val="00984C6B"/>
    <w:rsid w:val="00990D2C"/>
    <w:rsid w:val="009A1CDE"/>
    <w:rsid w:val="009A3F80"/>
    <w:rsid w:val="009B35B6"/>
    <w:rsid w:val="009E4815"/>
    <w:rsid w:val="00A01835"/>
    <w:rsid w:val="00A255F2"/>
    <w:rsid w:val="00A352D1"/>
    <w:rsid w:val="00A46778"/>
    <w:rsid w:val="00A70096"/>
    <w:rsid w:val="00A8549E"/>
    <w:rsid w:val="00A96321"/>
    <w:rsid w:val="00A96BAB"/>
    <w:rsid w:val="00AC5872"/>
    <w:rsid w:val="00B0143E"/>
    <w:rsid w:val="00B117A6"/>
    <w:rsid w:val="00B132B3"/>
    <w:rsid w:val="00B208C4"/>
    <w:rsid w:val="00B3358A"/>
    <w:rsid w:val="00B439D7"/>
    <w:rsid w:val="00B5028D"/>
    <w:rsid w:val="00B624A2"/>
    <w:rsid w:val="00B77F92"/>
    <w:rsid w:val="00BA6335"/>
    <w:rsid w:val="00BB4842"/>
    <w:rsid w:val="00BC0A25"/>
    <w:rsid w:val="00BC2F07"/>
    <w:rsid w:val="00BC6F61"/>
    <w:rsid w:val="00BD00EE"/>
    <w:rsid w:val="00BE29F8"/>
    <w:rsid w:val="00BF377A"/>
    <w:rsid w:val="00C13C96"/>
    <w:rsid w:val="00C56C39"/>
    <w:rsid w:val="00C64431"/>
    <w:rsid w:val="00C879E1"/>
    <w:rsid w:val="00C97D86"/>
    <w:rsid w:val="00CC7AC9"/>
    <w:rsid w:val="00CD3F8F"/>
    <w:rsid w:val="00CD6BE8"/>
    <w:rsid w:val="00CF1B40"/>
    <w:rsid w:val="00CF6777"/>
    <w:rsid w:val="00D5102B"/>
    <w:rsid w:val="00D56EFF"/>
    <w:rsid w:val="00DA3880"/>
    <w:rsid w:val="00DA61FF"/>
    <w:rsid w:val="00DC1F50"/>
    <w:rsid w:val="00DF66BF"/>
    <w:rsid w:val="00E00EEF"/>
    <w:rsid w:val="00E13692"/>
    <w:rsid w:val="00E137C5"/>
    <w:rsid w:val="00E14760"/>
    <w:rsid w:val="00E31709"/>
    <w:rsid w:val="00E675CC"/>
    <w:rsid w:val="00E8149C"/>
    <w:rsid w:val="00E9429E"/>
    <w:rsid w:val="00ED010F"/>
    <w:rsid w:val="00EF2527"/>
    <w:rsid w:val="00F01232"/>
    <w:rsid w:val="00F1715C"/>
    <w:rsid w:val="00F2338C"/>
    <w:rsid w:val="00F24442"/>
    <w:rsid w:val="00F84F8F"/>
    <w:rsid w:val="00F929EF"/>
    <w:rsid w:val="00F97B18"/>
    <w:rsid w:val="00FA62E2"/>
    <w:rsid w:val="00FB066B"/>
    <w:rsid w:val="00FB1205"/>
    <w:rsid w:val="00FB3ADC"/>
    <w:rsid w:val="00FB59BF"/>
    <w:rsid w:val="00FB7422"/>
    <w:rsid w:val="00FC638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16EA1"/>
  <w15:chartTrackingRefBased/>
  <w15:docId w15:val="{8762327E-61E6-43FC-80C8-9819D04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8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1FF"/>
    <w:pPr>
      <w:ind w:left="720"/>
      <w:contextualSpacing/>
    </w:pPr>
  </w:style>
  <w:style w:type="paragraph" w:customStyle="1" w:styleId="ConsPlusNormal">
    <w:name w:val="ConsPlusNormal"/>
    <w:qFormat/>
    <w:rsid w:val="00DA61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F67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DC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F50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C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F5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Алиханов</dc:creator>
  <cp:keywords/>
  <dc:description/>
  <cp:lastModifiedBy>Усман Алиханов</cp:lastModifiedBy>
  <cp:revision>17</cp:revision>
  <cp:lastPrinted>2024-02-22T05:27:00Z</cp:lastPrinted>
  <dcterms:created xsi:type="dcterms:W3CDTF">2024-02-13T04:53:00Z</dcterms:created>
  <dcterms:modified xsi:type="dcterms:W3CDTF">2024-02-27T10:36:00Z</dcterms:modified>
</cp:coreProperties>
</file>